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8" w:rsidRPr="00EC370F" w:rsidRDefault="00B967C8" w:rsidP="00B967C8">
      <w:pPr>
        <w:spacing w:before="40" w:after="40"/>
        <w:jc w:val="center"/>
        <w:rPr>
          <w:b/>
        </w:rPr>
      </w:pPr>
      <w:r>
        <w:rPr>
          <w:b/>
        </w:rPr>
        <w:t>CADASTRO – MEMBRO EXTERNO</w:t>
      </w:r>
    </w:p>
    <w:p w:rsidR="00B967C8" w:rsidRPr="00EC370F" w:rsidRDefault="00B967C8" w:rsidP="00B967C8">
      <w:pPr>
        <w:spacing w:before="40" w:after="40"/>
        <w:jc w:val="center"/>
        <w:rPr>
          <w:b/>
          <w:color w:val="00000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B967C8" w:rsidRPr="00EC370F" w:rsidTr="004D6453">
        <w:tc>
          <w:tcPr>
            <w:tcW w:w="10490" w:type="dxa"/>
            <w:gridSpan w:val="2"/>
            <w:shd w:val="clear" w:color="auto" w:fill="D9D9D9"/>
            <w:vAlign w:val="center"/>
          </w:tcPr>
          <w:p w:rsidR="00B967C8" w:rsidRPr="00EC370F" w:rsidRDefault="00B967C8" w:rsidP="004D645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DADOS PESSOAIS</w:t>
            </w: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 xml:space="preserve">Nome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RG/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Órgão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Exp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>/UF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SIAPE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4021FF" w:rsidRDefault="00B967C8" w:rsidP="004D645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Naturalidade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>/UF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 xml:space="preserve">Data de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nasc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 xml:space="preserve">Nome da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mãe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41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 xml:space="preserve">Nome do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pai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</w:tbl>
    <w:p w:rsidR="00B967C8" w:rsidRPr="00EC370F" w:rsidRDefault="00B967C8" w:rsidP="00B967C8">
      <w:pPr>
        <w:spacing w:before="40" w:after="40"/>
        <w:rPr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B967C8" w:rsidRPr="00EC370F" w:rsidTr="004D6453">
        <w:tc>
          <w:tcPr>
            <w:tcW w:w="10456" w:type="dxa"/>
            <w:gridSpan w:val="2"/>
            <w:shd w:val="clear" w:color="auto" w:fill="D9D9D9"/>
            <w:vAlign w:val="center"/>
          </w:tcPr>
          <w:p w:rsidR="00B967C8" w:rsidRPr="00EC370F" w:rsidRDefault="00B967C8" w:rsidP="004D645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TITULAÇÃO</w:t>
            </w:r>
          </w:p>
        </w:tc>
      </w:tr>
      <w:tr w:rsidR="00B967C8" w:rsidRPr="00EC370F" w:rsidTr="004D6453">
        <w:tc>
          <w:tcPr>
            <w:tcW w:w="2376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Titulação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rPr>
          <w:trHeight w:val="237"/>
        </w:trPr>
        <w:tc>
          <w:tcPr>
            <w:tcW w:w="2376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Área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Subárea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CE1EF7" w:rsidTr="004D6453">
        <w:tc>
          <w:tcPr>
            <w:tcW w:w="2376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 xml:space="preserve">IES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titulou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B967C8" w:rsidRDefault="00B967C8" w:rsidP="004D6453">
            <w:pPr>
              <w:spacing w:before="40" w:after="40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B967C8" w:rsidRPr="00CE1EF7" w:rsidTr="004D6453">
        <w:tc>
          <w:tcPr>
            <w:tcW w:w="2376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Título</w:t>
            </w:r>
            <w:proofErr w:type="spellEnd"/>
            <w:r w:rsidRPr="00EC370F">
              <w:rPr>
                <w:b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EC370F">
              <w:rPr>
                <w:b/>
                <w:color w:val="000000"/>
                <w:sz w:val="22"/>
                <w:szCs w:val="22"/>
              </w:rPr>
              <w:t>Tese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B967C8" w:rsidRDefault="00B967C8" w:rsidP="004D6453">
            <w:pPr>
              <w:spacing w:before="40" w:after="40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B967C8" w:rsidRPr="00B967C8" w:rsidRDefault="00B967C8" w:rsidP="00B967C8">
      <w:pPr>
        <w:spacing w:before="40" w:after="40"/>
        <w:rPr>
          <w:color w:val="000000"/>
          <w:sz w:val="22"/>
          <w:szCs w:val="22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B967C8" w:rsidRPr="00EC370F" w:rsidTr="004D6453">
        <w:tc>
          <w:tcPr>
            <w:tcW w:w="10456" w:type="dxa"/>
            <w:gridSpan w:val="2"/>
            <w:shd w:val="clear" w:color="auto" w:fill="D9D9D9"/>
            <w:vAlign w:val="center"/>
          </w:tcPr>
          <w:p w:rsidR="00B967C8" w:rsidRPr="00EC370F" w:rsidRDefault="00B967C8" w:rsidP="004D645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ATUAÇÃO PROFISSIONAL</w:t>
            </w:r>
          </w:p>
        </w:tc>
      </w:tr>
      <w:tr w:rsidR="00B967C8" w:rsidRPr="00CE1EF7" w:rsidTr="004D6453">
        <w:tc>
          <w:tcPr>
            <w:tcW w:w="2376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3F2D29">
              <w:rPr>
                <w:b/>
                <w:color w:val="000000"/>
                <w:sz w:val="22"/>
                <w:szCs w:val="22"/>
              </w:rPr>
              <w:t xml:space="preserve">IES </w:t>
            </w: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em</w:t>
            </w:r>
            <w:proofErr w:type="spellEnd"/>
            <w:r w:rsidRPr="003F2D29">
              <w:rPr>
                <w:b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atua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B967C8" w:rsidRPr="00B967C8" w:rsidRDefault="00B967C8" w:rsidP="004D6453">
            <w:pPr>
              <w:spacing w:before="40" w:after="40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B967C8" w:rsidRPr="00B967C8" w:rsidRDefault="00B967C8" w:rsidP="00B967C8">
      <w:pPr>
        <w:spacing w:before="40" w:after="40"/>
        <w:rPr>
          <w:sz w:val="22"/>
          <w:szCs w:val="22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967C8" w:rsidRPr="00EC370F" w:rsidTr="004D6453">
        <w:tc>
          <w:tcPr>
            <w:tcW w:w="10456" w:type="dxa"/>
            <w:gridSpan w:val="2"/>
            <w:shd w:val="clear" w:color="auto" w:fill="D9D9D9"/>
            <w:vAlign w:val="center"/>
          </w:tcPr>
          <w:p w:rsidR="00B967C8" w:rsidRPr="00EC370F" w:rsidRDefault="00B967C8" w:rsidP="004D645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DADOS BANCÁRIOS</w:t>
            </w:r>
          </w:p>
        </w:tc>
      </w:tr>
      <w:tr w:rsidR="00B967C8" w:rsidRPr="00EC370F" w:rsidTr="004D6453">
        <w:tc>
          <w:tcPr>
            <w:tcW w:w="2235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3F2D29">
              <w:rPr>
                <w:b/>
                <w:color w:val="000000"/>
                <w:sz w:val="22"/>
                <w:szCs w:val="22"/>
              </w:rPr>
              <w:t>Banco (</w:t>
            </w: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nome</w:t>
            </w:r>
            <w:proofErr w:type="spellEnd"/>
            <w:r w:rsidRPr="003F2D29">
              <w:rPr>
                <w:b/>
                <w:color w:val="000000"/>
                <w:sz w:val="22"/>
                <w:szCs w:val="22"/>
              </w:rPr>
              <w:t xml:space="preserve"> e nº)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235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Agência</w:t>
            </w:r>
            <w:proofErr w:type="spellEnd"/>
          </w:p>
        </w:tc>
        <w:tc>
          <w:tcPr>
            <w:tcW w:w="8221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235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Conta</w:t>
            </w:r>
            <w:proofErr w:type="spellEnd"/>
            <w:r w:rsidRPr="003F2D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Corrente</w:t>
            </w:r>
            <w:proofErr w:type="spellEnd"/>
          </w:p>
        </w:tc>
        <w:tc>
          <w:tcPr>
            <w:tcW w:w="8221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</w:tbl>
    <w:p w:rsidR="00B967C8" w:rsidRPr="00EC370F" w:rsidRDefault="00B967C8" w:rsidP="00B967C8">
      <w:pPr>
        <w:spacing w:before="40" w:after="40"/>
        <w:rPr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B967C8" w:rsidRPr="00EC370F" w:rsidTr="004D6453">
        <w:tc>
          <w:tcPr>
            <w:tcW w:w="10456" w:type="dxa"/>
            <w:gridSpan w:val="2"/>
            <w:shd w:val="clear" w:color="auto" w:fill="D9D9D9"/>
            <w:vAlign w:val="center"/>
          </w:tcPr>
          <w:p w:rsidR="00B967C8" w:rsidRPr="00EC370F" w:rsidRDefault="00B967C8" w:rsidP="004D645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C370F">
              <w:rPr>
                <w:b/>
                <w:color w:val="000000"/>
                <w:sz w:val="22"/>
                <w:szCs w:val="22"/>
              </w:rPr>
              <w:t>ENDEREÇO E CONTATOS</w:t>
            </w:r>
          </w:p>
        </w:tc>
      </w:tr>
      <w:tr w:rsidR="00B967C8" w:rsidRPr="00CE1EF7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Endereço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B967C8" w:rsidRDefault="00B967C8" w:rsidP="004D6453">
            <w:pPr>
              <w:spacing w:before="40" w:after="40"/>
              <w:rPr>
                <w:color w:val="000000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</w:tr>
      <w:tr w:rsidR="00B967C8" w:rsidRPr="00EC370F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Cidade</w:t>
            </w:r>
            <w:proofErr w:type="spellEnd"/>
            <w:r w:rsidRPr="003F2D29">
              <w:rPr>
                <w:b/>
                <w:color w:val="000000"/>
                <w:sz w:val="22"/>
                <w:szCs w:val="22"/>
              </w:rPr>
              <w:t>/UF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3F2D29">
              <w:rPr>
                <w:b/>
                <w:color w:val="000000"/>
                <w:sz w:val="22"/>
                <w:szCs w:val="22"/>
              </w:rPr>
              <w:t>CEP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Telefone</w:t>
            </w:r>
            <w:proofErr w:type="spellEnd"/>
            <w:r w:rsidRPr="003F2D2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D29">
              <w:rPr>
                <w:b/>
                <w:color w:val="000000"/>
                <w:sz w:val="22"/>
                <w:szCs w:val="22"/>
              </w:rPr>
              <w:t>fixo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Telefone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móvel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  <w:tr w:rsidR="00B967C8" w:rsidRPr="00EC370F" w:rsidTr="004D6453">
        <w:tc>
          <w:tcPr>
            <w:tcW w:w="2093" w:type="dxa"/>
            <w:shd w:val="clear" w:color="auto" w:fill="auto"/>
            <w:vAlign w:val="center"/>
          </w:tcPr>
          <w:p w:rsidR="00B967C8" w:rsidRPr="003F2D29" w:rsidRDefault="00B967C8" w:rsidP="004D6453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3F2D29"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967C8" w:rsidRPr="00EC370F" w:rsidRDefault="00B967C8" w:rsidP="004D64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</w:tr>
    </w:tbl>
    <w:p w:rsidR="00B967C8" w:rsidRPr="003F2D29" w:rsidRDefault="00B967C8" w:rsidP="004A1DFE"/>
    <w:sectPr w:rsidR="00B967C8" w:rsidRPr="003F2D29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E1EF7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7C4B6" wp14:editId="50D271A1">
              <wp:simplePos x="0" y="0"/>
              <wp:positionH relativeFrom="column">
                <wp:posOffset>-241300</wp:posOffset>
              </wp:positionH>
              <wp:positionV relativeFrom="paragraph">
                <wp:posOffset>-307340</wp:posOffset>
              </wp:positionV>
              <wp:extent cx="1152525" cy="14001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 w:rsidP="00CE1EF7">
                          <w:pPr>
                            <w:ind w:left="284"/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7387F06F" wp14:editId="411FCD35">
                                <wp:extent cx="933450" cy="1313342"/>
                                <wp:effectExtent l="0" t="0" r="0" b="127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9pt;margin-top:-24.2pt;width:90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" filled="f" stroked="f" strokeweight=".5pt">
              <v:textbox>
                <w:txbxContent>
                  <w:p w:rsidR="00861B75" w:rsidRDefault="00861B75" w:rsidP="00CE1EF7">
                    <w:pPr>
                      <w:ind w:left="284"/>
                    </w:pPr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7387F06F" wp14:editId="411FCD35">
                          <wp:extent cx="933450" cy="1313342"/>
                          <wp:effectExtent l="0" t="0" r="0" b="127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025A3" wp14:editId="676091D7">
              <wp:simplePos x="0" y="0"/>
              <wp:positionH relativeFrom="column">
                <wp:posOffset>1121410</wp:posOffset>
              </wp:positionH>
              <wp:positionV relativeFrom="paragraph">
                <wp:posOffset>-69215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E1EF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E1EF7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E1EF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E1EF7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E1EF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E1EF7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E1EF7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E1EF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E1EF7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E1EF7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E1EF7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CE1EF7" w:rsidRDefault="00861B75" w:rsidP="00861B75">
                          <w:pPr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8.3pt;margin-top:-5.45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IQkQIAAJg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" fillcolor="white [3201]" stroked="f" strokeweight=".5pt">
              <v:textbox>
                <w:txbxContent>
                  <w:p w:rsidR="00861B75" w:rsidRPr="00CE1EF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E1EF7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E1EF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E1EF7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E1EF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E1EF7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E1EF7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E1EF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E1EF7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E1EF7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E1EF7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CE1EF7" w:rsidRDefault="00861B75" w:rsidP="00861B75">
                    <w:pPr>
                      <w:rPr>
                        <w:sz w:val="22"/>
                        <w:szCs w:val="22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91F79"/>
    <w:rsid w:val="000B6629"/>
    <w:rsid w:val="00162563"/>
    <w:rsid w:val="001F23C6"/>
    <w:rsid w:val="00204D28"/>
    <w:rsid w:val="00296030"/>
    <w:rsid w:val="002B67CA"/>
    <w:rsid w:val="002C3AB1"/>
    <w:rsid w:val="002F1645"/>
    <w:rsid w:val="0035483B"/>
    <w:rsid w:val="0044281A"/>
    <w:rsid w:val="004847B7"/>
    <w:rsid w:val="004A1DFE"/>
    <w:rsid w:val="00523630"/>
    <w:rsid w:val="00581EE3"/>
    <w:rsid w:val="0061024B"/>
    <w:rsid w:val="006344B2"/>
    <w:rsid w:val="00766C36"/>
    <w:rsid w:val="00861B75"/>
    <w:rsid w:val="008B16BB"/>
    <w:rsid w:val="008B2C1F"/>
    <w:rsid w:val="008D401C"/>
    <w:rsid w:val="008F0B47"/>
    <w:rsid w:val="009227F5"/>
    <w:rsid w:val="00A909EC"/>
    <w:rsid w:val="00B53F1B"/>
    <w:rsid w:val="00B87DEA"/>
    <w:rsid w:val="00B967C8"/>
    <w:rsid w:val="00BA7E41"/>
    <w:rsid w:val="00BF2C72"/>
    <w:rsid w:val="00CE1EF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C2FD-97F0-4D65-81B5-D17EDE3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2018-08-03T14:22:00Z</cp:lastPrinted>
  <dcterms:created xsi:type="dcterms:W3CDTF">2018-10-10T12:15:00Z</dcterms:created>
  <dcterms:modified xsi:type="dcterms:W3CDTF">2018-10-10T12:15:00Z</dcterms:modified>
</cp:coreProperties>
</file>